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304" w:rsidRDefault="007C2304" w:rsidP="007C2304">
      <w:pPr>
        <w:pStyle w:val="Default"/>
        <w:jc w:val="right"/>
        <w:rPr>
          <w:i/>
          <w:iCs/>
          <w:sz w:val="22"/>
          <w:szCs w:val="22"/>
        </w:rPr>
      </w:pPr>
      <w:r w:rsidRPr="00952BBD">
        <w:rPr>
          <w:i/>
          <w:iCs/>
          <w:sz w:val="22"/>
          <w:szCs w:val="22"/>
        </w:rPr>
        <w:t>Пр</w:t>
      </w:r>
      <w:r>
        <w:rPr>
          <w:i/>
          <w:iCs/>
          <w:sz w:val="22"/>
          <w:szCs w:val="22"/>
        </w:rPr>
        <w:t xml:space="preserve">и опубликовании ссылка </w:t>
      </w:r>
    </w:p>
    <w:p w:rsidR="007C2304" w:rsidRDefault="007C2304" w:rsidP="007C2304">
      <w:pPr>
        <w:pStyle w:val="Default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>на Сах</w:t>
      </w:r>
      <w:proofErr w:type="gramStart"/>
      <w:r>
        <w:rPr>
          <w:i/>
          <w:iCs/>
          <w:sz w:val="22"/>
          <w:szCs w:val="22"/>
        </w:rPr>
        <w:t>а(</w:t>
      </w:r>
      <w:proofErr w:type="gramEnd"/>
      <w:r>
        <w:rPr>
          <w:i/>
          <w:iCs/>
          <w:sz w:val="22"/>
          <w:szCs w:val="22"/>
        </w:rPr>
        <w:t>Якутия)</w:t>
      </w:r>
      <w:proofErr w:type="spellStart"/>
      <w:r>
        <w:rPr>
          <w:i/>
          <w:iCs/>
          <w:sz w:val="22"/>
          <w:szCs w:val="22"/>
        </w:rPr>
        <w:t>стат</w:t>
      </w:r>
      <w:proofErr w:type="spellEnd"/>
      <w:r>
        <w:rPr>
          <w:i/>
          <w:iCs/>
          <w:sz w:val="22"/>
          <w:szCs w:val="22"/>
        </w:rPr>
        <w:t xml:space="preserve"> обязательна </w:t>
      </w:r>
    </w:p>
    <w:p w:rsidR="007C2304" w:rsidRDefault="007C2304" w:rsidP="007C2304">
      <w:pPr>
        <w:pStyle w:val="Default"/>
        <w:rPr>
          <w:b/>
          <w:bCs/>
          <w:sz w:val="20"/>
          <w:szCs w:val="20"/>
        </w:rPr>
      </w:pPr>
    </w:p>
    <w:p w:rsidR="007C2304" w:rsidRDefault="007C2304" w:rsidP="007C2304">
      <w:pPr>
        <w:pStyle w:val="Default"/>
        <w:rPr>
          <w:b/>
          <w:bCs/>
          <w:sz w:val="20"/>
          <w:szCs w:val="20"/>
        </w:rPr>
      </w:pPr>
    </w:p>
    <w:p w:rsidR="007C2304" w:rsidRDefault="007C2304" w:rsidP="007C2304">
      <w:pPr>
        <w:pStyle w:val="Default"/>
        <w:rPr>
          <w:b/>
          <w:bCs/>
          <w:sz w:val="20"/>
          <w:szCs w:val="20"/>
        </w:rPr>
      </w:pPr>
    </w:p>
    <w:p w:rsidR="007C2304" w:rsidRDefault="007C2304" w:rsidP="007C2304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ТЕРРИТОРИАЛЬНЫЙ ОРГАН ФЕДЕРАЛЬНОЙ СЛУЖБЫ </w:t>
      </w:r>
    </w:p>
    <w:p w:rsidR="007C2304" w:rsidRDefault="007C2304" w:rsidP="007C2304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ГОСУДАРСТВЕННОЙ СТАТИСТИКИ </w:t>
      </w:r>
      <w:proofErr w:type="gramStart"/>
      <w:r>
        <w:rPr>
          <w:b/>
          <w:bCs/>
          <w:sz w:val="20"/>
          <w:szCs w:val="20"/>
        </w:rPr>
        <w:t>ПО</w:t>
      </w:r>
      <w:proofErr w:type="gramEnd"/>
      <w:r>
        <w:rPr>
          <w:b/>
          <w:bCs/>
          <w:sz w:val="20"/>
          <w:szCs w:val="20"/>
        </w:rPr>
        <w:t xml:space="preserve"> </w:t>
      </w:r>
    </w:p>
    <w:p w:rsidR="007C2304" w:rsidRDefault="007C2304" w:rsidP="007C2304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РЕСПУБЛИКЕ САХА (ЯКУТИЯ) </w:t>
      </w:r>
    </w:p>
    <w:p w:rsidR="007C2304" w:rsidRDefault="007C2304" w:rsidP="007C2304">
      <w:pPr>
        <w:pStyle w:val="Default"/>
        <w:spacing w:before="60"/>
        <w:rPr>
          <w:sz w:val="20"/>
          <w:szCs w:val="20"/>
        </w:rPr>
      </w:pPr>
      <w:r>
        <w:rPr>
          <w:b/>
          <w:bCs/>
          <w:sz w:val="20"/>
          <w:szCs w:val="20"/>
        </w:rPr>
        <w:t>- САХ</w:t>
      </w:r>
      <w:proofErr w:type="gramStart"/>
      <w:r>
        <w:rPr>
          <w:b/>
          <w:bCs/>
          <w:sz w:val="20"/>
          <w:szCs w:val="20"/>
        </w:rPr>
        <w:t>А(</w:t>
      </w:r>
      <w:proofErr w:type="gramEnd"/>
      <w:r>
        <w:rPr>
          <w:b/>
          <w:bCs/>
          <w:sz w:val="20"/>
          <w:szCs w:val="20"/>
        </w:rPr>
        <w:t xml:space="preserve">ЯКУТИЯ)СТАТ </w:t>
      </w:r>
    </w:p>
    <w:p w:rsidR="007C2304" w:rsidRDefault="007C2304" w:rsidP="007C2304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C2304" w:rsidRPr="00EE6D74" w:rsidRDefault="007C2304" w:rsidP="007C2304">
      <w:pPr>
        <w:pStyle w:val="Default"/>
        <w:rPr>
          <w:rFonts w:ascii="Times New Roman" w:hAnsi="Times New Roman" w:cs="Times New Roman"/>
        </w:rPr>
      </w:pPr>
      <w:r w:rsidRPr="00C6210E">
        <w:rPr>
          <w:rFonts w:ascii="Times New Roman" w:hAnsi="Times New Roman" w:cs="Times New Roman"/>
        </w:rPr>
        <w:t>ПРЕСС-ВЫПУСК</w:t>
      </w:r>
      <w:r w:rsidRPr="00EE6D74">
        <w:rPr>
          <w:rFonts w:ascii="Times New Roman" w:hAnsi="Times New Roman" w:cs="Times New Roman"/>
        </w:rPr>
        <w:t xml:space="preserve"> </w:t>
      </w:r>
    </w:p>
    <w:p w:rsidR="007C2304" w:rsidRPr="007C2304" w:rsidRDefault="006276A9" w:rsidP="007C230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От 16.</w:t>
      </w:r>
      <w:r w:rsidR="007622F8">
        <w:rPr>
          <w:rFonts w:ascii="Times New Roman" w:hAnsi="Times New Roman"/>
        </w:rPr>
        <w:t>11</w:t>
      </w:r>
      <w:r>
        <w:rPr>
          <w:rFonts w:ascii="Times New Roman" w:hAnsi="Times New Roman"/>
        </w:rPr>
        <w:t>.2020г.</w:t>
      </w:r>
    </w:p>
    <w:p w:rsidR="0059466C" w:rsidRDefault="007622F8" w:rsidP="0059466C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ХОДЕ УБОРКИ УРОЖАЯ В</w:t>
      </w:r>
      <w:r w:rsidR="0059466C" w:rsidRPr="0059466C">
        <w:rPr>
          <w:b/>
          <w:sz w:val="26"/>
          <w:szCs w:val="26"/>
        </w:rPr>
        <w:t xml:space="preserve"> РЕСПУБЛИКЕ САХА (ЯКУТИЯ)</w:t>
      </w:r>
      <w:r w:rsidR="006276A9">
        <w:rPr>
          <w:b/>
          <w:sz w:val="26"/>
          <w:szCs w:val="26"/>
        </w:rPr>
        <w:t xml:space="preserve">                          НА 1 </w:t>
      </w:r>
      <w:r w:rsidR="00DA2660">
        <w:rPr>
          <w:b/>
          <w:sz w:val="26"/>
          <w:szCs w:val="26"/>
        </w:rPr>
        <w:t xml:space="preserve">НОЯБРЯ </w:t>
      </w:r>
      <w:r w:rsidR="000C5B58">
        <w:rPr>
          <w:b/>
          <w:sz w:val="26"/>
          <w:szCs w:val="26"/>
        </w:rPr>
        <w:t>2020 ГОДА</w:t>
      </w:r>
    </w:p>
    <w:p w:rsidR="006276A9" w:rsidRPr="006276A9" w:rsidRDefault="006276A9" w:rsidP="006276A9">
      <w:pPr>
        <w:rPr>
          <w:sz w:val="28"/>
        </w:rPr>
      </w:pPr>
      <w:r w:rsidRPr="006276A9">
        <w:rPr>
          <w:sz w:val="28"/>
        </w:rPr>
        <w:t>Сах</w:t>
      </w:r>
      <w:proofErr w:type="gramStart"/>
      <w:r w:rsidRPr="006276A9">
        <w:rPr>
          <w:sz w:val="28"/>
        </w:rPr>
        <w:t>а(</w:t>
      </w:r>
      <w:proofErr w:type="gramEnd"/>
      <w:r w:rsidRPr="006276A9">
        <w:rPr>
          <w:sz w:val="28"/>
        </w:rPr>
        <w:t>Якутия)</w:t>
      </w:r>
      <w:proofErr w:type="spellStart"/>
      <w:r w:rsidRPr="006276A9">
        <w:rPr>
          <w:sz w:val="28"/>
        </w:rPr>
        <w:t>стат</w:t>
      </w:r>
      <w:proofErr w:type="spellEnd"/>
      <w:r w:rsidRPr="006276A9">
        <w:rPr>
          <w:sz w:val="28"/>
        </w:rPr>
        <w:t xml:space="preserve">  продолжает  серию публикаций о ходе уборки урожая</w:t>
      </w:r>
      <w:r>
        <w:rPr>
          <w:sz w:val="28"/>
        </w:rPr>
        <w:t xml:space="preserve"> </w:t>
      </w:r>
      <w:r w:rsidRPr="006276A9">
        <w:rPr>
          <w:sz w:val="28"/>
        </w:rPr>
        <w:t>2020 года.</w:t>
      </w:r>
    </w:p>
    <w:p w:rsidR="006276A9" w:rsidRDefault="00192C4B" w:rsidP="006276A9">
      <w:pPr>
        <w:spacing w:before="0" w:beforeAutospacing="0" w:after="0" w:afterAutospacing="0"/>
        <w:rPr>
          <w:sz w:val="28"/>
        </w:rPr>
      </w:pPr>
      <w:r>
        <w:rPr>
          <w:sz w:val="28"/>
        </w:rPr>
        <w:t>На первое ноября</w:t>
      </w:r>
      <w:r w:rsidR="006276A9" w:rsidRPr="006276A9">
        <w:rPr>
          <w:sz w:val="28"/>
        </w:rPr>
        <w:t xml:space="preserve"> 2020 года  хозяйствами всех категорий Республики Саха (Якутия)  (</w:t>
      </w:r>
      <w:proofErr w:type="spellStart"/>
      <w:r w:rsidR="006276A9" w:rsidRPr="006276A9">
        <w:rPr>
          <w:sz w:val="28"/>
        </w:rPr>
        <w:t>сельхозорганизации</w:t>
      </w:r>
      <w:proofErr w:type="spellEnd"/>
      <w:r w:rsidR="006276A9" w:rsidRPr="006276A9">
        <w:rPr>
          <w:sz w:val="28"/>
        </w:rPr>
        <w:t>, фермеры, население), по расчетам:</w:t>
      </w:r>
    </w:p>
    <w:p w:rsidR="006276A9" w:rsidRPr="006276A9" w:rsidRDefault="00192C4B" w:rsidP="006276A9">
      <w:pPr>
        <w:spacing w:before="0" w:beforeAutospacing="0" w:after="0" w:afterAutospacing="0"/>
        <w:rPr>
          <w:sz w:val="28"/>
        </w:rPr>
      </w:pPr>
      <w:r>
        <w:rPr>
          <w:sz w:val="28"/>
        </w:rPr>
        <w:t>-  убрано 94,4</w:t>
      </w:r>
      <w:r w:rsidR="006276A9" w:rsidRPr="006276A9">
        <w:rPr>
          <w:sz w:val="28"/>
        </w:rPr>
        <w:t xml:space="preserve">% всех </w:t>
      </w:r>
      <w:r w:rsidR="006276A9" w:rsidRPr="006276A9">
        <w:rPr>
          <w:b/>
          <w:sz w:val="28"/>
        </w:rPr>
        <w:t>посевов зерновых культур</w:t>
      </w:r>
      <w:r>
        <w:rPr>
          <w:sz w:val="28"/>
        </w:rPr>
        <w:t>. Намолочено 94,0</w:t>
      </w:r>
      <w:r w:rsidR="006276A9" w:rsidRPr="006276A9">
        <w:rPr>
          <w:sz w:val="28"/>
        </w:rPr>
        <w:t xml:space="preserve"> тыс. центнеров  зерна в первоначально оприходованном весе, что меньше на </w:t>
      </w:r>
      <w:r>
        <w:rPr>
          <w:sz w:val="28"/>
        </w:rPr>
        <w:t>13,2</w:t>
      </w:r>
      <w:r w:rsidR="006276A9" w:rsidRPr="006276A9">
        <w:rPr>
          <w:sz w:val="28"/>
        </w:rPr>
        <w:t xml:space="preserve">%, чем на первое </w:t>
      </w:r>
      <w:r>
        <w:rPr>
          <w:sz w:val="28"/>
        </w:rPr>
        <w:t>ноября</w:t>
      </w:r>
      <w:r w:rsidR="006276A9" w:rsidRPr="006276A9">
        <w:rPr>
          <w:sz w:val="28"/>
        </w:rPr>
        <w:t xml:space="preserve"> 2019 года;</w:t>
      </w:r>
    </w:p>
    <w:p w:rsidR="006276A9" w:rsidRPr="006276A9" w:rsidRDefault="006276A9" w:rsidP="006276A9">
      <w:pPr>
        <w:spacing w:before="0" w:beforeAutospacing="0" w:after="0" w:afterAutospacing="0"/>
        <w:rPr>
          <w:sz w:val="28"/>
        </w:rPr>
      </w:pPr>
      <w:r w:rsidRPr="006276A9">
        <w:rPr>
          <w:b/>
          <w:sz w:val="28"/>
        </w:rPr>
        <w:t>- картофеля</w:t>
      </w:r>
      <w:r w:rsidR="00192C4B">
        <w:rPr>
          <w:sz w:val="28"/>
        </w:rPr>
        <w:t xml:space="preserve">  собрано 604,7</w:t>
      </w:r>
      <w:r w:rsidRPr="006276A9">
        <w:rPr>
          <w:sz w:val="28"/>
        </w:rPr>
        <w:t xml:space="preserve"> тыс</w:t>
      </w:r>
      <w:proofErr w:type="gramStart"/>
      <w:r w:rsidRPr="006276A9">
        <w:rPr>
          <w:sz w:val="28"/>
        </w:rPr>
        <w:t>.ц</w:t>
      </w:r>
      <w:proofErr w:type="gramEnd"/>
      <w:r w:rsidRPr="006276A9">
        <w:rPr>
          <w:sz w:val="28"/>
        </w:rPr>
        <w:t xml:space="preserve">ентнеров,  что меньше на </w:t>
      </w:r>
      <w:r w:rsidR="00192C4B">
        <w:rPr>
          <w:sz w:val="28"/>
        </w:rPr>
        <w:t>15,4</w:t>
      </w:r>
      <w:r w:rsidRPr="006276A9">
        <w:rPr>
          <w:sz w:val="28"/>
        </w:rPr>
        <w:t xml:space="preserve">% чем в прошлом году. В </w:t>
      </w:r>
      <w:r w:rsidR="007622F8" w:rsidRPr="006276A9">
        <w:rPr>
          <w:sz w:val="28"/>
        </w:rPr>
        <w:t>республике</w:t>
      </w:r>
      <w:r w:rsidRPr="006276A9">
        <w:rPr>
          <w:sz w:val="28"/>
        </w:rPr>
        <w:t xml:space="preserve"> убрано 9</w:t>
      </w:r>
      <w:r w:rsidR="00192C4B">
        <w:rPr>
          <w:sz w:val="28"/>
        </w:rPr>
        <w:t>9,4</w:t>
      </w:r>
      <w:r w:rsidRPr="006276A9">
        <w:rPr>
          <w:sz w:val="28"/>
        </w:rPr>
        <w:t>% всех посевов картофеля;</w:t>
      </w:r>
    </w:p>
    <w:p w:rsidR="006276A9" w:rsidRPr="006276A9" w:rsidRDefault="006276A9" w:rsidP="006276A9">
      <w:pPr>
        <w:spacing w:before="0" w:beforeAutospacing="0" w:after="0" w:afterAutospacing="0"/>
        <w:rPr>
          <w:sz w:val="28"/>
        </w:rPr>
      </w:pPr>
      <w:r w:rsidRPr="006276A9">
        <w:rPr>
          <w:sz w:val="28"/>
        </w:rPr>
        <w:t xml:space="preserve">- </w:t>
      </w:r>
      <w:r w:rsidRPr="006276A9">
        <w:rPr>
          <w:b/>
          <w:sz w:val="28"/>
        </w:rPr>
        <w:t>овощей с</w:t>
      </w:r>
      <w:r w:rsidRPr="006276A9">
        <w:rPr>
          <w:sz w:val="28"/>
        </w:rPr>
        <w:t xml:space="preserve">обрано </w:t>
      </w:r>
      <w:r w:rsidR="00BF6F32">
        <w:rPr>
          <w:sz w:val="28"/>
        </w:rPr>
        <w:t>285,6 тыс</w:t>
      </w:r>
      <w:proofErr w:type="gramStart"/>
      <w:r w:rsidR="00BF6F32">
        <w:rPr>
          <w:sz w:val="28"/>
        </w:rPr>
        <w:t>.ц</w:t>
      </w:r>
      <w:proofErr w:type="gramEnd"/>
      <w:r w:rsidR="00BF6F32">
        <w:rPr>
          <w:sz w:val="28"/>
        </w:rPr>
        <w:t xml:space="preserve">ентнеров, что </w:t>
      </w:r>
      <w:r w:rsidR="00192C4B">
        <w:rPr>
          <w:sz w:val="28"/>
        </w:rPr>
        <w:t>больше на 12,6</w:t>
      </w:r>
      <w:r w:rsidRPr="006276A9">
        <w:rPr>
          <w:sz w:val="28"/>
        </w:rPr>
        <w:t xml:space="preserve">%  чем в прошлом году. Убрано </w:t>
      </w:r>
      <w:r w:rsidR="00192C4B" w:rsidRPr="007622F8">
        <w:rPr>
          <w:sz w:val="28"/>
        </w:rPr>
        <w:t>98,6</w:t>
      </w:r>
      <w:r w:rsidRPr="007622F8">
        <w:rPr>
          <w:sz w:val="28"/>
        </w:rPr>
        <w:t>%</w:t>
      </w:r>
      <w:r w:rsidRPr="006276A9">
        <w:rPr>
          <w:sz w:val="28"/>
        </w:rPr>
        <w:t xml:space="preserve"> всех посевов овощей</w:t>
      </w:r>
      <w:r w:rsidR="00192C4B">
        <w:rPr>
          <w:sz w:val="28"/>
        </w:rPr>
        <w:t xml:space="preserve"> </w:t>
      </w:r>
      <w:r w:rsidR="007622F8">
        <w:rPr>
          <w:sz w:val="28"/>
        </w:rPr>
        <w:t>открытого грунта.</w:t>
      </w:r>
    </w:p>
    <w:p w:rsidR="00CF4F3C" w:rsidRDefault="00CF1368" w:rsidP="00CF1368">
      <w:pPr>
        <w:rPr>
          <w:sz w:val="28"/>
        </w:rPr>
      </w:pPr>
      <w:r w:rsidRPr="00CF1368">
        <w:rPr>
          <w:sz w:val="28"/>
        </w:rPr>
        <w:t xml:space="preserve">Окончательные итоги уборки урожая 2020 года будут опубликованы  в статистическом бюллетене «Окончательные итоги посевных площадей и валового сбора </w:t>
      </w:r>
      <w:proofErr w:type="spellStart"/>
      <w:r w:rsidRPr="00CF1368">
        <w:rPr>
          <w:sz w:val="28"/>
        </w:rPr>
        <w:t>сельхозкультур</w:t>
      </w:r>
      <w:proofErr w:type="spellEnd"/>
      <w:r w:rsidRPr="00CF1368">
        <w:rPr>
          <w:sz w:val="28"/>
        </w:rPr>
        <w:t xml:space="preserve"> в Республике Саха (Якутия) за 2020 год» в марте 2021 года</w:t>
      </w:r>
      <w:r>
        <w:rPr>
          <w:sz w:val="28"/>
        </w:rPr>
        <w:t>.</w:t>
      </w:r>
    </w:p>
    <w:p w:rsidR="00CF1368" w:rsidRPr="00CF1368" w:rsidRDefault="00CF1368" w:rsidP="00CF1368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3295650" cy="3295650"/>
            <wp:effectExtent l="19050" t="0" r="0" b="0"/>
            <wp:docPr id="1" name="Рисунок 0" descr="Уборка урожая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борка урожая (2)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1368" w:rsidRPr="00CF1368" w:rsidSect="007C230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B98"/>
    <w:rsid w:val="000B72D5"/>
    <w:rsid w:val="000C5B58"/>
    <w:rsid w:val="001244C1"/>
    <w:rsid w:val="00192C4B"/>
    <w:rsid w:val="001B0298"/>
    <w:rsid w:val="001E663B"/>
    <w:rsid w:val="002165CB"/>
    <w:rsid w:val="0027255C"/>
    <w:rsid w:val="00362B98"/>
    <w:rsid w:val="003761BD"/>
    <w:rsid w:val="003D2EE3"/>
    <w:rsid w:val="00404184"/>
    <w:rsid w:val="00484AFB"/>
    <w:rsid w:val="004E51CF"/>
    <w:rsid w:val="00514AC8"/>
    <w:rsid w:val="00543A08"/>
    <w:rsid w:val="0059466C"/>
    <w:rsid w:val="006276A9"/>
    <w:rsid w:val="007238C3"/>
    <w:rsid w:val="007622F8"/>
    <w:rsid w:val="0077281D"/>
    <w:rsid w:val="007C2304"/>
    <w:rsid w:val="00916BBC"/>
    <w:rsid w:val="00927543"/>
    <w:rsid w:val="00952BBD"/>
    <w:rsid w:val="00971084"/>
    <w:rsid w:val="00995C9B"/>
    <w:rsid w:val="00A10EC6"/>
    <w:rsid w:val="00A670BC"/>
    <w:rsid w:val="00BF6F32"/>
    <w:rsid w:val="00CF1368"/>
    <w:rsid w:val="00CF4F3C"/>
    <w:rsid w:val="00CF70C3"/>
    <w:rsid w:val="00D230E8"/>
    <w:rsid w:val="00D81699"/>
    <w:rsid w:val="00DA2660"/>
    <w:rsid w:val="00E065B5"/>
    <w:rsid w:val="00EE04D0"/>
    <w:rsid w:val="00F23808"/>
    <w:rsid w:val="00F36D28"/>
    <w:rsid w:val="00F65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B9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E66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663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7C2304"/>
    <w:pPr>
      <w:autoSpaceDE w:val="0"/>
      <w:autoSpaceDN w:val="0"/>
      <w:adjustRightInd w:val="0"/>
      <w:spacing w:before="0" w:beforeAutospacing="0" w:after="0" w:afterAutospacing="0"/>
      <w:ind w:firstLine="0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C230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3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2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P14_EgorovaKI</cp:lastModifiedBy>
  <cp:revision>8</cp:revision>
  <cp:lastPrinted>2020-08-21T03:23:00Z</cp:lastPrinted>
  <dcterms:created xsi:type="dcterms:W3CDTF">2020-10-16T05:39:00Z</dcterms:created>
  <dcterms:modified xsi:type="dcterms:W3CDTF">2020-11-16T06:40:00Z</dcterms:modified>
</cp:coreProperties>
</file>